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C9" w:rsidRPr="00736C6D" w:rsidRDefault="00996F0B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736C6D">
        <w:rPr>
          <w:rFonts w:ascii="Times New Roman" w:hAnsi="Times New Roman" w:cs="Times New Roman"/>
          <w:b/>
          <w:bCs/>
          <w:sz w:val="28"/>
          <w:u w:val="single"/>
        </w:rPr>
        <w:t>Writing Net Ionic Equations</w:t>
      </w:r>
    </w:p>
    <w:p w:rsidR="00996F0B" w:rsidRPr="00736C6D" w:rsidRDefault="00996F0B">
      <w:pPr>
        <w:rPr>
          <w:rFonts w:ascii="Times New Roman" w:hAnsi="Times New Roman" w:cs="Times New Roman"/>
          <w:sz w:val="28"/>
        </w:rPr>
      </w:pPr>
      <w:r w:rsidRPr="00736C6D">
        <w:rPr>
          <w:rFonts w:ascii="Times New Roman" w:hAnsi="Times New Roman" w:cs="Times New Roman"/>
          <w:sz w:val="28"/>
        </w:rPr>
        <w:t>Compounds split up 100% into ions (in water) if they are ionic compounds, strong acids, or strong bases.</w:t>
      </w:r>
    </w:p>
    <w:p w:rsidR="00996F0B" w:rsidRPr="00736C6D" w:rsidRDefault="00996F0B">
      <w:pPr>
        <w:rPr>
          <w:rFonts w:ascii="Times New Roman" w:hAnsi="Times New Roman" w:cs="Times New Roman"/>
          <w:sz w:val="28"/>
        </w:rPr>
      </w:pPr>
      <w:r w:rsidRPr="00736C6D">
        <w:rPr>
          <w:rFonts w:ascii="Times New Roman" w:hAnsi="Times New Roman" w:cs="Times New Roman"/>
          <w:b/>
          <w:bCs/>
          <w:sz w:val="28"/>
          <w:u w:val="single"/>
        </w:rPr>
        <w:t>I</w:t>
      </w:r>
      <w:r w:rsidR="00736C6D" w:rsidRPr="00736C6D">
        <w:rPr>
          <w:rFonts w:ascii="Times New Roman" w:hAnsi="Times New Roman" w:cs="Times New Roman"/>
          <w:b/>
          <w:bCs/>
          <w:sz w:val="28"/>
          <w:u w:val="single"/>
        </w:rPr>
        <w:t>onic Compounds</w:t>
      </w:r>
      <w:r w:rsidRPr="00736C6D">
        <w:rPr>
          <w:rFonts w:ascii="Times New Roman" w:hAnsi="Times New Roman" w:cs="Times New Roman"/>
          <w:sz w:val="28"/>
        </w:rPr>
        <w:t xml:space="preserve"> = Metal &amp; Nonmetal </w:t>
      </w:r>
    </w:p>
    <w:p w:rsidR="00F87BE0" w:rsidRPr="00736C6D" w:rsidRDefault="00996F0B">
      <w:pPr>
        <w:rPr>
          <w:rFonts w:ascii="Times New Roman" w:hAnsi="Times New Roman" w:cs="Times New Roman"/>
          <w:sz w:val="28"/>
        </w:rPr>
      </w:pPr>
      <w:r w:rsidRPr="00736C6D">
        <w:rPr>
          <w:rFonts w:ascii="Times New Roman" w:hAnsi="Times New Roman" w:cs="Times New Roman"/>
          <w:sz w:val="28"/>
        </w:rPr>
        <w:t xml:space="preserve">    Example: </w:t>
      </w:r>
      <w:proofErr w:type="spellStart"/>
      <w:r w:rsidRPr="00736C6D">
        <w:rPr>
          <w:rFonts w:ascii="Times New Roman" w:hAnsi="Times New Roman" w:cs="Times New Roman"/>
          <w:sz w:val="28"/>
        </w:rPr>
        <w:t>NaCl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</w:rPr>
        <w:t>(s)</w:t>
      </w:r>
      <w:r w:rsidRPr="00736C6D">
        <w:rPr>
          <w:rFonts w:ascii="Times New Roman" w:hAnsi="Times New Roman" w:cs="Times New Roman"/>
          <w:sz w:val="28"/>
        </w:rPr>
        <w:t xml:space="preserve"> </w:t>
      </w:r>
      <w:r w:rsidRPr="00736C6D">
        <w:rPr>
          <w:rFonts w:ascii="Times New Roman" w:hAnsi="Times New Roman" w:cs="Times New Roman"/>
          <w:sz w:val="28"/>
        </w:rPr>
        <w:sym w:font="Wingdings" w:char="F0E0"/>
      </w:r>
      <w:r w:rsidRPr="00736C6D">
        <w:rPr>
          <w:rFonts w:ascii="Times New Roman" w:hAnsi="Times New Roman" w:cs="Times New Roman"/>
          <w:sz w:val="28"/>
        </w:rPr>
        <w:t xml:space="preserve"> Na</w:t>
      </w:r>
      <w:proofErr w:type="gramStart"/>
      <w:r w:rsidRPr="00736C6D">
        <w:rPr>
          <w:rFonts w:ascii="Times New Roman" w:hAnsi="Times New Roman" w:cs="Times New Roman"/>
          <w:sz w:val="28"/>
          <w:vertAlign w:val="superscript"/>
        </w:rPr>
        <w:t>+</w:t>
      </w:r>
      <w:r w:rsidRPr="00736C6D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proofErr w:type="gramEnd"/>
      <w:r w:rsidRPr="00736C6D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</w:rPr>
        <w:t xml:space="preserve">) </w:t>
      </w:r>
      <w:r w:rsidRPr="00736C6D">
        <w:rPr>
          <w:rFonts w:ascii="Times New Roman" w:hAnsi="Times New Roman" w:cs="Times New Roman"/>
          <w:sz w:val="28"/>
        </w:rPr>
        <w:t xml:space="preserve">+ </w:t>
      </w:r>
      <w:proofErr w:type="spellStart"/>
      <w:r w:rsidRPr="00736C6D">
        <w:rPr>
          <w:rFonts w:ascii="Times New Roman" w:hAnsi="Times New Roman" w:cs="Times New Roman"/>
          <w:sz w:val="28"/>
        </w:rPr>
        <w:t>Cl</w:t>
      </w:r>
      <w:proofErr w:type="spellEnd"/>
      <w:r w:rsidRPr="00736C6D">
        <w:rPr>
          <w:rFonts w:ascii="Times New Roman" w:hAnsi="Times New Roman" w:cs="Times New Roman"/>
          <w:sz w:val="28"/>
          <w:vertAlign w:val="superscript"/>
        </w:rPr>
        <w:t xml:space="preserve"> –</w:t>
      </w:r>
      <w:r w:rsidRPr="00736C6D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</w:rPr>
        <w:t>)</w:t>
      </w:r>
    </w:p>
    <w:p w:rsidR="00996F0B" w:rsidRPr="00736C6D" w:rsidRDefault="00996F0B">
      <w:pPr>
        <w:rPr>
          <w:rFonts w:ascii="Times New Roman" w:hAnsi="Times New Roman" w:cs="Times New Roman"/>
          <w:sz w:val="28"/>
        </w:rPr>
      </w:pPr>
      <w:r w:rsidRPr="00736C6D">
        <w:rPr>
          <w:rFonts w:ascii="Times New Roman" w:hAnsi="Times New Roman" w:cs="Times New Roman"/>
          <w:b/>
          <w:bCs/>
          <w:sz w:val="28"/>
          <w:u w:val="single"/>
        </w:rPr>
        <w:t>Strong Acids</w:t>
      </w:r>
      <w:r w:rsidRPr="00736C6D">
        <w:rPr>
          <w:rFonts w:ascii="Times New Roman" w:hAnsi="Times New Roman" w:cs="Times New Roman"/>
          <w:sz w:val="28"/>
        </w:rPr>
        <w:t xml:space="preserve"> = </w:t>
      </w:r>
      <w:r w:rsidR="00F87BE0" w:rsidRPr="00736C6D">
        <w:rPr>
          <w:rFonts w:ascii="Times New Roman" w:hAnsi="Times New Roman" w:cs="Times New Roman"/>
          <w:sz w:val="28"/>
        </w:rPr>
        <w:t xml:space="preserve">H &amp; Nonmetal </w:t>
      </w:r>
    </w:p>
    <w:p w:rsidR="00F87BE0" w:rsidRPr="00736C6D" w:rsidRDefault="00F87BE0">
      <w:pPr>
        <w:rPr>
          <w:rFonts w:ascii="Times New Roman" w:hAnsi="Times New Roman" w:cs="Times New Roman"/>
          <w:sz w:val="28"/>
        </w:rPr>
      </w:pPr>
      <w:r w:rsidRPr="00736C6D">
        <w:rPr>
          <w:rFonts w:ascii="Times New Roman" w:hAnsi="Times New Roman" w:cs="Times New Roman"/>
          <w:sz w:val="28"/>
        </w:rPr>
        <w:t xml:space="preserve">     Example:</w:t>
      </w:r>
    </w:p>
    <w:p w:rsidR="00F87BE0" w:rsidRPr="00736C6D" w:rsidRDefault="00F87BE0" w:rsidP="00F8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736C6D">
        <w:rPr>
          <w:rFonts w:ascii="Times New Roman" w:hAnsi="Times New Roman" w:cs="Times New Roman"/>
          <w:sz w:val="28"/>
        </w:rPr>
        <w:t>HCl</w:t>
      </w:r>
      <w:proofErr w:type="spellEnd"/>
      <w:r w:rsidRPr="00736C6D">
        <w:rPr>
          <w:rFonts w:ascii="Times New Roman" w:hAnsi="Times New Roman" w:cs="Times New Roman"/>
          <w:sz w:val="28"/>
        </w:rPr>
        <w:t xml:space="preserve"> = hydrochloric acid</w:t>
      </w:r>
    </w:p>
    <w:p w:rsidR="00F87BE0" w:rsidRPr="00736C6D" w:rsidRDefault="00F87BE0" w:rsidP="00F8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736C6D">
        <w:rPr>
          <w:rFonts w:ascii="Times New Roman" w:hAnsi="Times New Roman" w:cs="Times New Roman"/>
          <w:sz w:val="28"/>
        </w:rPr>
        <w:t>HBr</w:t>
      </w:r>
      <w:proofErr w:type="spellEnd"/>
      <w:r w:rsidRPr="00736C6D">
        <w:rPr>
          <w:rFonts w:ascii="Times New Roman" w:hAnsi="Times New Roman" w:cs="Times New Roman"/>
          <w:sz w:val="28"/>
        </w:rPr>
        <w:t xml:space="preserve"> = </w:t>
      </w:r>
      <w:proofErr w:type="spellStart"/>
      <w:r w:rsidRPr="00736C6D">
        <w:rPr>
          <w:rFonts w:ascii="Times New Roman" w:hAnsi="Times New Roman" w:cs="Times New Roman"/>
          <w:sz w:val="28"/>
        </w:rPr>
        <w:t>hydrobromic</w:t>
      </w:r>
      <w:proofErr w:type="spellEnd"/>
      <w:r w:rsidRPr="00736C6D">
        <w:rPr>
          <w:rFonts w:ascii="Times New Roman" w:hAnsi="Times New Roman" w:cs="Times New Roman"/>
          <w:sz w:val="28"/>
        </w:rPr>
        <w:t xml:space="preserve"> acid </w:t>
      </w:r>
    </w:p>
    <w:p w:rsidR="00F87BE0" w:rsidRPr="00736C6D" w:rsidRDefault="00F87BE0" w:rsidP="00F8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6C6D">
        <w:rPr>
          <w:rFonts w:ascii="Times New Roman" w:hAnsi="Times New Roman" w:cs="Times New Roman"/>
          <w:sz w:val="28"/>
        </w:rPr>
        <w:t xml:space="preserve">HI = </w:t>
      </w:r>
      <w:proofErr w:type="spellStart"/>
      <w:r w:rsidRPr="00736C6D">
        <w:rPr>
          <w:rFonts w:ascii="Times New Roman" w:hAnsi="Times New Roman" w:cs="Times New Roman"/>
          <w:sz w:val="28"/>
        </w:rPr>
        <w:t>hydroiodic</w:t>
      </w:r>
      <w:proofErr w:type="spellEnd"/>
      <w:r w:rsidRPr="00736C6D">
        <w:rPr>
          <w:rFonts w:ascii="Times New Roman" w:hAnsi="Times New Roman" w:cs="Times New Roman"/>
          <w:sz w:val="28"/>
        </w:rPr>
        <w:t xml:space="preserve"> acid</w:t>
      </w:r>
    </w:p>
    <w:p w:rsidR="00F87BE0" w:rsidRPr="00736C6D" w:rsidRDefault="00F87BE0" w:rsidP="00F8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6C6D">
        <w:rPr>
          <w:rFonts w:ascii="Times New Roman" w:hAnsi="Times New Roman" w:cs="Times New Roman"/>
          <w:sz w:val="28"/>
        </w:rPr>
        <w:t>HNO</w:t>
      </w:r>
      <w:r w:rsidRPr="00736C6D">
        <w:rPr>
          <w:rFonts w:ascii="Times New Roman" w:hAnsi="Times New Roman" w:cs="Times New Roman"/>
          <w:sz w:val="28"/>
          <w:vertAlign w:val="subscript"/>
        </w:rPr>
        <w:t>3</w:t>
      </w:r>
      <w:r w:rsidRPr="00736C6D">
        <w:rPr>
          <w:rFonts w:ascii="Times New Roman" w:hAnsi="Times New Roman" w:cs="Times New Roman"/>
          <w:sz w:val="28"/>
        </w:rPr>
        <w:t xml:space="preserve"> = nitric acid</w:t>
      </w:r>
    </w:p>
    <w:p w:rsidR="00F87BE0" w:rsidRPr="00736C6D" w:rsidRDefault="00F87BE0" w:rsidP="00F8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6C6D">
        <w:rPr>
          <w:rFonts w:ascii="Times New Roman" w:hAnsi="Times New Roman" w:cs="Times New Roman"/>
          <w:sz w:val="28"/>
        </w:rPr>
        <w:t>HClO</w:t>
      </w:r>
      <w:r w:rsidRPr="00736C6D">
        <w:rPr>
          <w:rFonts w:ascii="Times New Roman" w:hAnsi="Times New Roman" w:cs="Times New Roman"/>
          <w:sz w:val="28"/>
          <w:vertAlign w:val="subscript"/>
        </w:rPr>
        <w:t>4</w:t>
      </w:r>
      <w:r w:rsidRPr="00736C6D">
        <w:rPr>
          <w:rFonts w:ascii="Times New Roman" w:hAnsi="Times New Roman" w:cs="Times New Roman"/>
          <w:sz w:val="28"/>
        </w:rPr>
        <w:t xml:space="preserve"> = phosphoric acid </w:t>
      </w:r>
    </w:p>
    <w:p w:rsidR="00F87BE0" w:rsidRPr="00736C6D" w:rsidRDefault="00F87BE0" w:rsidP="00F87BE0">
      <w:pPr>
        <w:rPr>
          <w:rFonts w:ascii="Times New Roman" w:hAnsi="Times New Roman" w:cs="Times New Roman"/>
          <w:sz w:val="28"/>
          <w:lang w:val="fr-CA"/>
        </w:rPr>
      </w:pPr>
      <w:r w:rsidRPr="00736C6D">
        <w:rPr>
          <w:rFonts w:ascii="Times New Roman" w:hAnsi="Times New Roman" w:cs="Times New Roman"/>
          <w:sz w:val="28"/>
          <w:lang w:val="fr-CA"/>
        </w:rPr>
        <w:t xml:space="preserve">                         </w:t>
      </w:r>
      <w:proofErr w:type="spellStart"/>
      <w:proofErr w:type="gramStart"/>
      <w:r w:rsidRPr="00736C6D">
        <w:rPr>
          <w:rFonts w:ascii="Times New Roman" w:hAnsi="Times New Roman" w:cs="Times New Roman"/>
          <w:sz w:val="28"/>
          <w:lang w:val="fr-CA"/>
        </w:rPr>
        <w:t>HCl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(</w:t>
      </w:r>
      <w:proofErr w:type="spellStart"/>
      <w:proofErr w:type="gramEnd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)</w:t>
      </w:r>
      <w:r w:rsidRPr="00736C6D">
        <w:rPr>
          <w:rFonts w:ascii="Times New Roman" w:hAnsi="Times New Roman" w:cs="Times New Roman"/>
          <w:sz w:val="28"/>
          <w:lang w:val="fr-CA"/>
        </w:rPr>
        <w:t xml:space="preserve"> </w:t>
      </w:r>
      <w:r w:rsidRPr="00736C6D">
        <w:rPr>
          <w:rFonts w:ascii="Times New Roman" w:hAnsi="Times New Roman" w:cs="Times New Roman"/>
          <w:sz w:val="28"/>
        </w:rPr>
        <w:sym w:font="Wingdings" w:char="F0E0"/>
      </w:r>
      <w:r w:rsidRPr="00736C6D">
        <w:rPr>
          <w:rFonts w:ascii="Times New Roman" w:hAnsi="Times New Roman" w:cs="Times New Roman"/>
          <w:sz w:val="28"/>
          <w:lang w:val="fr-CA"/>
        </w:rPr>
        <w:t xml:space="preserve"> H </w:t>
      </w:r>
      <w:r w:rsidRPr="00736C6D">
        <w:rPr>
          <w:rFonts w:ascii="Times New Roman" w:hAnsi="Times New Roman" w:cs="Times New Roman"/>
          <w:sz w:val="28"/>
          <w:vertAlign w:val="superscript"/>
          <w:lang w:val="fr-CA"/>
        </w:rPr>
        <w:t>+</w:t>
      </w:r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 xml:space="preserve">) </w:t>
      </w:r>
      <w:r w:rsidRPr="00736C6D">
        <w:rPr>
          <w:rFonts w:ascii="Times New Roman" w:hAnsi="Times New Roman" w:cs="Times New Roman"/>
          <w:sz w:val="28"/>
          <w:lang w:val="fr-CA"/>
        </w:rPr>
        <w:t>+ Cl</w:t>
      </w:r>
      <w:r w:rsidRPr="00736C6D">
        <w:rPr>
          <w:rFonts w:ascii="Times New Roman" w:hAnsi="Times New Roman" w:cs="Times New Roman"/>
          <w:sz w:val="28"/>
          <w:vertAlign w:val="superscript"/>
          <w:lang w:val="fr-CA"/>
        </w:rPr>
        <w:t xml:space="preserve"> –</w:t>
      </w:r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)</w:t>
      </w:r>
    </w:p>
    <w:p w:rsidR="00F87BE0" w:rsidRPr="00736C6D" w:rsidRDefault="00F87BE0" w:rsidP="00F87BE0">
      <w:pPr>
        <w:rPr>
          <w:rFonts w:ascii="Times New Roman" w:hAnsi="Times New Roman" w:cs="Times New Roman"/>
          <w:sz w:val="28"/>
          <w:lang w:val="fr-CA"/>
        </w:rPr>
      </w:pPr>
      <w:r w:rsidRPr="00736C6D">
        <w:rPr>
          <w:rFonts w:ascii="Times New Roman" w:hAnsi="Times New Roman" w:cs="Times New Roman"/>
          <w:sz w:val="28"/>
          <w:lang w:val="fr-CA"/>
        </w:rPr>
        <w:t xml:space="preserve">                      </w:t>
      </w:r>
      <w:proofErr w:type="gramStart"/>
      <w:r w:rsidRPr="00736C6D">
        <w:rPr>
          <w:rFonts w:ascii="Times New Roman" w:hAnsi="Times New Roman" w:cs="Times New Roman"/>
          <w:sz w:val="28"/>
          <w:lang w:val="fr-CA"/>
        </w:rPr>
        <w:t>H</w:t>
      </w:r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3</w:t>
      </w:r>
      <w:r w:rsidRPr="00736C6D">
        <w:rPr>
          <w:rFonts w:ascii="Times New Roman" w:hAnsi="Times New Roman" w:cs="Times New Roman"/>
          <w:sz w:val="28"/>
          <w:lang w:val="fr-CA"/>
        </w:rPr>
        <w:t>PO</w:t>
      </w:r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4(</w:t>
      </w:r>
      <w:proofErr w:type="spellStart"/>
      <w:proofErr w:type="gramEnd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 xml:space="preserve">) </w:t>
      </w:r>
      <w:r w:rsidRPr="00736C6D">
        <w:rPr>
          <w:rFonts w:ascii="Times New Roman" w:hAnsi="Times New Roman" w:cs="Times New Roman"/>
          <w:sz w:val="28"/>
          <w:lang w:val="fr-CA"/>
        </w:rPr>
        <w:sym w:font="Wingdings" w:char="F0E0"/>
      </w:r>
      <w:r w:rsidRPr="00736C6D">
        <w:rPr>
          <w:rFonts w:ascii="Times New Roman" w:hAnsi="Times New Roman" w:cs="Times New Roman"/>
          <w:sz w:val="28"/>
          <w:lang w:val="fr-CA"/>
        </w:rPr>
        <w:t xml:space="preserve"> 3H</w:t>
      </w:r>
      <w:r w:rsidRPr="00736C6D">
        <w:rPr>
          <w:rFonts w:ascii="Times New Roman" w:hAnsi="Times New Roman" w:cs="Times New Roman"/>
          <w:sz w:val="28"/>
          <w:vertAlign w:val="superscript"/>
          <w:lang w:val="fr-CA"/>
        </w:rPr>
        <w:t>+</w:t>
      </w:r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 xml:space="preserve">) </w:t>
      </w:r>
      <w:r w:rsidRPr="00736C6D">
        <w:rPr>
          <w:rFonts w:ascii="Times New Roman" w:hAnsi="Times New Roman" w:cs="Times New Roman"/>
          <w:sz w:val="28"/>
          <w:lang w:val="fr-CA"/>
        </w:rPr>
        <w:t>+ PO</w:t>
      </w:r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4</w:t>
      </w:r>
      <w:r w:rsidRPr="00736C6D">
        <w:rPr>
          <w:rFonts w:ascii="Times New Roman" w:hAnsi="Times New Roman" w:cs="Times New Roman"/>
          <w:sz w:val="28"/>
          <w:vertAlign w:val="superscript"/>
          <w:lang w:val="fr-CA"/>
        </w:rPr>
        <w:t>3-</w:t>
      </w:r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fr-CA"/>
        </w:rPr>
        <w:t>)</w:t>
      </w:r>
    </w:p>
    <w:p w:rsidR="00F87BE0" w:rsidRPr="00736C6D" w:rsidRDefault="00F87BE0" w:rsidP="00F87BE0">
      <w:pPr>
        <w:rPr>
          <w:rFonts w:ascii="Times New Roman" w:hAnsi="Times New Roman" w:cs="Times New Roman"/>
          <w:sz w:val="28"/>
          <w:lang w:val="fr-CA"/>
        </w:rPr>
      </w:pPr>
      <w:proofErr w:type="spellStart"/>
      <w:r w:rsidRPr="00736C6D">
        <w:rPr>
          <w:rFonts w:ascii="Times New Roman" w:hAnsi="Times New Roman" w:cs="Times New Roman"/>
          <w:b/>
          <w:bCs/>
          <w:sz w:val="28"/>
          <w:u w:val="single"/>
          <w:lang w:val="fr-CA"/>
        </w:rPr>
        <w:t>Strong</w:t>
      </w:r>
      <w:proofErr w:type="spellEnd"/>
      <w:r w:rsidRPr="00736C6D">
        <w:rPr>
          <w:rFonts w:ascii="Times New Roman" w:hAnsi="Times New Roman" w:cs="Times New Roman"/>
          <w:b/>
          <w:bCs/>
          <w:sz w:val="28"/>
          <w:u w:val="single"/>
          <w:lang w:val="fr-CA"/>
        </w:rPr>
        <w:t xml:space="preserve"> Bases</w:t>
      </w:r>
      <w:r w:rsidRPr="00736C6D">
        <w:rPr>
          <w:rFonts w:ascii="Times New Roman" w:hAnsi="Times New Roman" w:cs="Times New Roman"/>
          <w:sz w:val="28"/>
          <w:lang w:val="fr-CA"/>
        </w:rPr>
        <w:t xml:space="preserve"> = M &amp; OH </w:t>
      </w:r>
    </w:p>
    <w:p w:rsidR="00F87BE0" w:rsidRPr="00736C6D" w:rsidRDefault="00F87BE0" w:rsidP="00F8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fr-CA"/>
        </w:rPr>
      </w:pPr>
      <w:r w:rsidRPr="00736C6D">
        <w:rPr>
          <w:rFonts w:ascii="Times New Roman" w:hAnsi="Times New Roman" w:cs="Times New Roman"/>
          <w:sz w:val="28"/>
          <w:lang w:val="fr-CA"/>
        </w:rPr>
        <w:t xml:space="preserve">Group 1A – OH                 Ex : </w:t>
      </w:r>
      <w:proofErr w:type="spellStart"/>
      <w:r w:rsidRPr="00736C6D">
        <w:rPr>
          <w:rFonts w:ascii="Times New Roman" w:hAnsi="Times New Roman" w:cs="Times New Roman"/>
          <w:sz w:val="28"/>
          <w:lang w:val="fr-CA"/>
        </w:rPr>
        <w:t>NaOH</w:t>
      </w:r>
      <w:proofErr w:type="spellEnd"/>
    </w:p>
    <w:p w:rsidR="00F87BE0" w:rsidRPr="00736C6D" w:rsidRDefault="00F87BE0" w:rsidP="00F8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en-CA"/>
        </w:rPr>
      </w:pPr>
      <w:r w:rsidRPr="00736C6D">
        <w:rPr>
          <w:rFonts w:ascii="Times New Roman" w:hAnsi="Times New Roman" w:cs="Times New Roman"/>
          <w:sz w:val="28"/>
          <w:lang w:val="en-CA"/>
        </w:rPr>
        <w:t>Group 2A – OH                 Ex : Mg(OH)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2</w:t>
      </w:r>
    </w:p>
    <w:p w:rsidR="00F87BE0" w:rsidRPr="00736C6D" w:rsidRDefault="00F87BE0" w:rsidP="00F87BE0">
      <w:pPr>
        <w:rPr>
          <w:rFonts w:ascii="Times New Roman" w:hAnsi="Times New Roman" w:cs="Times New Roman"/>
          <w:sz w:val="28"/>
          <w:vertAlign w:val="subscript"/>
          <w:lang w:val="en-CA"/>
        </w:rPr>
      </w:pPr>
      <w:r w:rsidRPr="00736C6D">
        <w:rPr>
          <w:rFonts w:ascii="Times New Roman" w:hAnsi="Times New Roman" w:cs="Times New Roman"/>
          <w:sz w:val="28"/>
          <w:lang w:val="en-CA"/>
        </w:rPr>
        <w:t xml:space="preserve">                         </w:t>
      </w:r>
      <w:proofErr w:type="spellStart"/>
      <w:proofErr w:type="gramStart"/>
      <w:r w:rsidRPr="00736C6D">
        <w:rPr>
          <w:rFonts w:ascii="Times New Roman" w:hAnsi="Times New Roman" w:cs="Times New Roman"/>
          <w:sz w:val="28"/>
          <w:lang w:val="en-CA"/>
        </w:rPr>
        <w:t>NaOH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(</w:t>
      </w:r>
      <w:proofErr w:type="spellStart"/>
      <w:proofErr w:type="gram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)</w:t>
      </w:r>
      <w:r w:rsidRPr="00736C6D">
        <w:rPr>
          <w:rFonts w:ascii="Times New Roman" w:hAnsi="Times New Roman" w:cs="Times New Roman"/>
          <w:sz w:val="28"/>
          <w:lang w:val="en-CA"/>
        </w:rPr>
        <w:t xml:space="preserve"> </w:t>
      </w:r>
      <w:r w:rsidRPr="00736C6D">
        <w:rPr>
          <w:rFonts w:ascii="Times New Roman" w:hAnsi="Times New Roman" w:cs="Times New Roman"/>
          <w:sz w:val="28"/>
          <w:lang w:val="en-CA"/>
        </w:rPr>
        <w:sym w:font="Wingdings" w:char="F0E0"/>
      </w:r>
      <w:r w:rsidRPr="00736C6D">
        <w:rPr>
          <w:rFonts w:ascii="Times New Roman" w:hAnsi="Times New Roman" w:cs="Times New Roman"/>
          <w:sz w:val="28"/>
          <w:lang w:val="en-CA"/>
        </w:rPr>
        <w:t xml:space="preserve"> Na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>+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 xml:space="preserve">) </w:t>
      </w:r>
      <w:r w:rsidRPr="00736C6D">
        <w:rPr>
          <w:rFonts w:ascii="Times New Roman" w:hAnsi="Times New Roman" w:cs="Times New Roman"/>
          <w:sz w:val="28"/>
          <w:lang w:val="en-CA"/>
        </w:rPr>
        <w:t>+ OH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>-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)</w:t>
      </w:r>
    </w:p>
    <w:p w:rsidR="00F87BE0" w:rsidRPr="00736C6D" w:rsidRDefault="00F87BE0" w:rsidP="00F87BE0">
      <w:pPr>
        <w:rPr>
          <w:rFonts w:ascii="Times New Roman" w:hAnsi="Times New Roman" w:cs="Times New Roman"/>
          <w:sz w:val="28"/>
          <w:vertAlign w:val="subscript"/>
          <w:lang w:val="en-CA"/>
        </w:rPr>
      </w:pP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 xml:space="preserve">                                  </w:t>
      </w:r>
      <w:proofErr w:type="gramStart"/>
      <w:r w:rsidRPr="00736C6D">
        <w:rPr>
          <w:rFonts w:ascii="Times New Roman" w:hAnsi="Times New Roman" w:cs="Times New Roman"/>
          <w:sz w:val="28"/>
          <w:lang w:val="en-CA"/>
        </w:rPr>
        <w:t>Mg(</w:t>
      </w:r>
      <w:proofErr w:type="gramEnd"/>
      <w:r w:rsidRPr="00736C6D">
        <w:rPr>
          <w:rFonts w:ascii="Times New Roman" w:hAnsi="Times New Roman" w:cs="Times New Roman"/>
          <w:sz w:val="28"/>
          <w:lang w:val="en-CA"/>
        </w:rPr>
        <w:t>OH)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2(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)</w:t>
      </w:r>
      <w:r w:rsidRPr="00736C6D">
        <w:rPr>
          <w:rFonts w:ascii="Times New Roman" w:hAnsi="Times New Roman" w:cs="Times New Roman"/>
          <w:sz w:val="28"/>
          <w:lang w:val="en-CA"/>
        </w:rPr>
        <w:t xml:space="preserve"> </w:t>
      </w:r>
      <w:r w:rsidRPr="00736C6D">
        <w:rPr>
          <w:rFonts w:ascii="Times New Roman" w:hAnsi="Times New Roman" w:cs="Times New Roman"/>
          <w:sz w:val="28"/>
          <w:lang w:val="en-CA"/>
        </w:rPr>
        <w:sym w:font="Wingdings" w:char="F0E0"/>
      </w:r>
      <w:r w:rsidRPr="00736C6D">
        <w:rPr>
          <w:rFonts w:ascii="Times New Roman" w:hAnsi="Times New Roman" w:cs="Times New Roman"/>
          <w:sz w:val="28"/>
          <w:lang w:val="en-CA"/>
        </w:rPr>
        <w:t xml:space="preserve"> Mg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>2+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 xml:space="preserve">) </w:t>
      </w:r>
      <w:r w:rsidRPr="00736C6D">
        <w:rPr>
          <w:rFonts w:ascii="Times New Roman" w:hAnsi="Times New Roman" w:cs="Times New Roman"/>
          <w:sz w:val="28"/>
          <w:lang w:val="en-CA"/>
        </w:rPr>
        <w:t>+ 2OH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>-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)</w:t>
      </w:r>
    </w:p>
    <w:p w:rsidR="00813F5D" w:rsidRPr="00736C6D" w:rsidRDefault="00813F5D" w:rsidP="00F87BE0">
      <w:pPr>
        <w:rPr>
          <w:rFonts w:ascii="Times New Roman" w:hAnsi="Times New Roman" w:cs="Times New Roman"/>
          <w:b/>
          <w:bCs/>
          <w:sz w:val="28"/>
          <w:u w:val="single"/>
          <w:lang w:val="en-CA"/>
        </w:rPr>
      </w:pPr>
      <w:proofErr w:type="gramStart"/>
      <w:r w:rsidRPr="00736C6D">
        <w:rPr>
          <w:rFonts w:ascii="Times New Roman" w:hAnsi="Times New Roman" w:cs="Times New Roman"/>
          <w:b/>
          <w:bCs/>
          <w:sz w:val="28"/>
          <w:u w:val="single"/>
          <w:lang w:val="en-CA"/>
        </w:rPr>
        <w:t>N.I.E.</w:t>
      </w:r>
      <w:proofErr w:type="gramEnd"/>
    </w:p>
    <w:p w:rsidR="00813F5D" w:rsidRPr="00736C6D" w:rsidRDefault="00813F5D" w:rsidP="00F87BE0">
      <w:pPr>
        <w:rPr>
          <w:rFonts w:ascii="Times New Roman" w:hAnsi="Times New Roman" w:cs="Times New Roman"/>
          <w:sz w:val="28"/>
          <w:vertAlign w:val="subscript"/>
          <w:lang w:val="en-CA"/>
        </w:rPr>
      </w:pPr>
      <w:r w:rsidRPr="00736C6D">
        <w:rPr>
          <w:rFonts w:ascii="Times New Roman" w:hAnsi="Times New Roman" w:cs="Times New Roman"/>
          <w:sz w:val="28"/>
          <w:lang w:val="en-CA"/>
        </w:rPr>
        <w:t xml:space="preserve">   </w:t>
      </w:r>
      <w:proofErr w:type="gramStart"/>
      <w:r w:rsidRPr="00736C6D">
        <w:rPr>
          <w:rFonts w:ascii="Times New Roman" w:hAnsi="Times New Roman" w:cs="Times New Roman"/>
          <w:sz w:val="28"/>
          <w:lang w:val="en-CA"/>
        </w:rPr>
        <w:t>Mg(</w:t>
      </w:r>
      <w:proofErr w:type="gramEnd"/>
      <w:r w:rsidRPr="00736C6D">
        <w:rPr>
          <w:rFonts w:ascii="Times New Roman" w:hAnsi="Times New Roman" w:cs="Times New Roman"/>
          <w:sz w:val="28"/>
          <w:lang w:val="en-CA"/>
        </w:rPr>
        <w:t>OH)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2(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 xml:space="preserve">) </w:t>
      </w:r>
      <w:r w:rsidRPr="00736C6D">
        <w:rPr>
          <w:rFonts w:ascii="Times New Roman" w:hAnsi="Times New Roman" w:cs="Times New Roman"/>
          <w:sz w:val="28"/>
          <w:lang w:val="en-CA"/>
        </w:rPr>
        <w:t>+ H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s</w:t>
      </w:r>
      <w:r w:rsidRPr="00736C6D">
        <w:rPr>
          <w:rFonts w:ascii="Times New Roman" w:hAnsi="Times New Roman" w:cs="Times New Roman"/>
          <w:sz w:val="28"/>
          <w:lang w:val="en-CA"/>
        </w:rPr>
        <w:t>SO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4(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)</w:t>
      </w:r>
      <w:r w:rsidRPr="00736C6D">
        <w:rPr>
          <w:rFonts w:ascii="Times New Roman" w:hAnsi="Times New Roman" w:cs="Times New Roman"/>
          <w:sz w:val="28"/>
          <w:lang w:val="en-CA"/>
        </w:rPr>
        <w:t xml:space="preserve"> </w:t>
      </w:r>
      <w:r w:rsidRPr="00736C6D">
        <w:rPr>
          <w:rFonts w:ascii="Times New Roman" w:hAnsi="Times New Roman" w:cs="Times New Roman"/>
          <w:sz w:val="28"/>
          <w:lang w:val="en-CA"/>
        </w:rPr>
        <w:sym w:font="Wingdings" w:char="F0E0"/>
      </w:r>
      <w:r w:rsidRPr="00736C6D">
        <w:rPr>
          <w:rFonts w:ascii="Times New Roman" w:hAnsi="Times New Roman" w:cs="Times New Roman"/>
          <w:sz w:val="28"/>
          <w:lang w:val="en-CA"/>
        </w:rPr>
        <w:t xml:space="preserve"> Mg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>2+</w:t>
      </w:r>
      <w:r w:rsidRPr="00736C6D">
        <w:rPr>
          <w:rFonts w:ascii="Times New Roman" w:hAnsi="Times New Roman" w:cs="Times New Roman"/>
          <w:sz w:val="28"/>
          <w:lang w:val="en-CA"/>
        </w:rPr>
        <w:t>SO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4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>2-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 xml:space="preserve">) </w:t>
      </w:r>
      <w:r w:rsidRPr="00736C6D">
        <w:rPr>
          <w:rFonts w:ascii="Times New Roman" w:hAnsi="Times New Roman" w:cs="Times New Roman"/>
          <w:sz w:val="28"/>
          <w:lang w:val="en-CA"/>
        </w:rPr>
        <w:t>+ H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2</w:t>
      </w:r>
      <w:r w:rsidRPr="00736C6D">
        <w:rPr>
          <w:rFonts w:ascii="Times New Roman" w:hAnsi="Times New Roman" w:cs="Times New Roman"/>
          <w:sz w:val="28"/>
          <w:lang w:val="en-CA"/>
        </w:rPr>
        <w:t>O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(l)</w:t>
      </w:r>
    </w:p>
    <w:p w:rsidR="00813F5D" w:rsidRPr="00736C6D" w:rsidRDefault="00813F5D" w:rsidP="00813F5D">
      <w:pPr>
        <w:rPr>
          <w:rFonts w:ascii="Times New Roman" w:hAnsi="Times New Roman" w:cs="Times New Roman"/>
          <w:sz w:val="28"/>
          <w:lang w:val="en-CA"/>
        </w:rPr>
      </w:pPr>
      <w:r w:rsidRPr="00736C6D">
        <w:rPr>
          <w:rFonts w:ascii="Times New Roman" w:hAnsi="Times New Roman" w:cs="Times New Roman"/>
          <w:sz w:val="28"/>
          <w:lang w:val="en-CA"/>
        </w:rPr>
        <w:t xml:space="preserve">   </w:t>
      </w:r>
      <w:proofErr w:type="gramStart"/>
      <w:r w:rsidRPr="00736C6D">
        <w:rPr>
          <w:rFonts w:ascii="Times New Roman" w:hAnsi="Times New Roman" w:cs="Times New Roman"/>
          <w:sz w:val="28"/>
          <w:lang w:val="en-CA"/>
        </w:rPr>
        <w:t>Mg(</w:t>
      </w:r>
      <w:proofErr w:type="gramEnd"/>
      <w:r w:rsidRPr="00736C6D">
        <w:rPr>
          <w:rFonts w:ascii="Times New Roman" w:hAnsi="Times New Roman" w:cs="Times New Roman"/>
          <w:sz w:val="28"/>
          <w:lang w:val="en-CA"/>
        </w:rPr>
        <w:t>OH)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2(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 xml:space="preserve">) </w:t>
      </w:r>
      <w:r w:rsidRPr="00736C6D">
        <w:rPr>
          <w:rFonts w:ascii="Times New Roman" w:hAnsi="Times New Roman" w:cs="Times New Roman"/>
          <w:sz w:val="28"/>
          <w:lang w:val="en-CA"/>
        </w:rPr>
        <w:t>+ H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s</w:t>
      </w:r>
      <w:r w:rsidRPr="00736C6D">
        <w:rPr>
          <w:rFonts w:ascii="Times New Roman" w:hAnsi="Times New Roman" w:cs="Times New Roman"/>
          <w:sz w:val="28"/>
          <w:lang w:val="en-CA"/>
        </w:rPr>
        <w:t>SO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4(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)</w:t>
      </w:r>
      <w:r w:rsidRPr="00736C6D">
        <w:rPr>
          <w:rFonts w:ascii="Times New Roman" w:hAnsi="Times New Roman" w:cs="Times New Roman"/>
          <w:sz w:val="28"/>
          <w:lang w:val="en-CA"/>
        </w:rPr>
        <w:t xml:space="preserve"> </w:t>
      </w:r>
      <w:r w:rsidRPr="00736C6D">
        <w:rPr>
          <w:rFonts w:ascii="Times New Roman" w:hAnsi="Times New Roman" w:cs="Times New Roman"/>
          <w:sz w:val="28"/>
          <w:lang w:val="en-CA"/>
        </w:rPr>
        <w:sym w:font="Wingdings" w:char="F0E0"/>
      </w:r>
      <w:r w:rsidRPr="00736C6D">
        <w:rPr>
          <w:rFonts w:ascii="Times New Roman" w:hAnsi="Times New Roman" w:cs="Times New Roman"/>
          <w:sz w:val="28"/>
          <w:lang w:val="en-CA"/>
        </w:rPr>
        <w:t xml:space="preserve"> Mg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>2+</w:t>
      </w:r>
      <w:r w:rsidRPr="00736C6D">
        <w:rPr>
          <w:rFonts w:ascii="Times New Roman" w:hAnsi="Times New Roman" w:cs="Times New Roman"/>
          <w:sz w:val="28"/>
          <w:lang w:val="en-CA"/>
        </w:rPr>
        <w:t>SO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4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>2-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 xml:space="preserve">) </w:t>
      </w:r>
      <w:r w:rsidRPr="00736C6D">
        <w:rPr>
          <w:rFonts w:ascii="Times New Roman" w:hAnsi="Times New Roman" w:cs="Times New Roman"/>
          <w:sz w:val="28"/>
          <w:lang w:val="en-CA"/>
        </w:rPr>
        <w:t>+ 2H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2</w:t>
      </w:r>
      <w:r w:rsidRPr="00736C6D">
        <w:rPr>
          <w:rFonts w:ascii="Times New Roman" w:hAnsi="Times New Roman" w:cs="Times New Roman"/>
          <w:sz w:val="28"/>
          <w:lang w:val="en-CA"/>
        </w:rPr>
        <w:t>O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(l)</w:t>
      </w:r>
    </w:p>
    <w:p w:rsidR="00813F5D" w:rsidRPr="00736C6D" w:rsidRDefault="00813F5D" w:rsidP="00813F5D">
      <w:pPr>
        <w:rPr>
          <w:rFonts w:ascii="Times New Roman" w:hAnsi="Times New Roman" w:cs="Times New Roman"/>
          <w:sz w:val="28"/>
          <w:lang w:val="en-CA"/>
        </w:rPr>
      </w:pPr>
      <w:r w:rsidRPr="00736C6D">
        <w:rPr>
          <w:rFonts w:ascii="Times New Roman" w:hAnsi="Times New Roman" w:cs="Times New Roman"/>
          <w:sz w:val="28"/>
          <w:lang w:val="en-CA"/>
        </w:rPr>
        <w:t xml:space="preserve">   </w:t>
      </w:r>
      <w:r w:rsidRPr="00736C6D">
        <w:rPr>
          <w:rFonts w:ascii="Times New Roman" w:hAnsi="Times New Roman" w:cs="Times New Roman"/>
          <w:strike/>
          <w:sz w:val="28"/>
          <w:lang w:val="en-CA"/>
        </w:rPr>
        <w:t>Mg</w:t>
      </w:r>
      <w:r w:rsidRPr="00736C6D">
        <w:rPr>
          <w:rFonts w:ascii="Times New Roman" w:hAnsi="Times New Roman" w:cs="Times New Roman"/>
          <w:strike/>
          <w:sz w:val="28"/>
          <w:vertAlign w:val="superscript"/>
          <w:lang w:val="en-CA"/>
        </w:rPr>
        <w:t>2+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 xml:space="preserve"> </w:t>
      </w:r>
      <w:r w:rsidRPr="00736C6D">
        <w:rPr>
          <w:rFonts w:ascii="Times New Roman" w:hAnsi="Times New Roman" w:cs="Times New Roman"/>
          <w:sz w:val="28"/>
          <w:lang w:val="en-CA"/>
        </w:rPr>
        <w:t>+ 2OH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>-</w:t>
      </w:r>
      <w:r w:rsidRPr="00736C6D">
        <w:rPr>
          <w:rFonts w:ascii="Times New Roman" w:hAnsi="Times New Roman" w:cs="Times New Roman"/>
          <w:sz w:val="28"/>
          <w:lang w:val="en-CA"/>
        </w:rPr>
        <w:t xml:space="preserve"> + 2H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>+</w:t>
      </w:r>
      <w:r w:rsidRPr="00736C6D">
        <w:rPr>
          <w:rFonts w:ascii="Times New Roman" w:hAnsi="Times New Roman" w:cs="Times New Roman"/>
          <w:sz w:val="28"/>
          <w:lang w:val="en-CA"/>
        </w:rPr>
        <w:t xml:space="preserve"> + </w:t>
      </w:r>
      <w:r w:rsidRPr="00736C6D">
        <w:rPr>
          <w:rFonts w:ascii="Times New Roman" w:hAnsi="Times New Roman" w:cs="Times New Roman"/>
          <w:strike/>
          <w:sz w:val="28"/>
          <w:lang w:val="en-CA"/>
        </w:rPr>
        <w:t>SO</w:t>
      </w:r>
      <w:r w:rsidRPr="00736C6D">
        <w:rPr>
          <w:rFonts w:ascii="Times New Roman" w:hAnsi="Times New Roman" w:cs="Times New Roman"/>
          <w:strike/>
          <w:sz w:val="28"/>
          <w:vertAlign w:val="subscript"/>
          <w:lang w:val="en-CA"/>
        </w:rPr>
        <w:t>4</w:t>
      </w:r>
      <w:r w:rsidRPr="00736C6D">
        <w:rPr>
          <w:rFonts w:ascii="Times New Roman" w:hAnsi="Times New Roman" w:cs="Times New Roman"/>
          <w:strike/>
          <w:sz w:val="28"/>
          <w:vertAlign w:val="superscript"/>
          <w:lang w:val="en-CA"/>
        </w:rPr>
        <w:t>2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>-</w:t>
      </w:r>
      <w:r w:rsidRPr="00736C6D">
        <w:rPr>
          <w:rFonts w:ascii="Times New Roman" w:hAnsi="Times New Roman" w:cs="Times New Roman"/>
          <w:sz w:val="28"/>
          <w:lang w:val="en-CA"/>
        </w:rPr>
        <w:t xml:space="preserve"> </w:t>
      </w:r>
      <w:r w:rsidRPr="00736C6D">
        <w:rPr>
          <w:rFonts w:ascii="Times New Roman" w:hAnsi="Times New Roman" w:cs="Times New Roman"/>
          <w:sz w:val="28"/>
          <w:lang w:val="en-CA"/>
        </w:rPr>
        <w:sym w:font="Wingdings" w:char="F0E0"/>
      </w:r>
      <w:r w:rsidRPr="00736C6D">
        <w:rPr>
          <w:rFonts w:ascii="Times New Roman" w:hAnsi="Times New Roman" w:cs="Times New Roman"/>
          <w:sz w:val="28"/>
          <w:lang w:val="en-CA"/>
        </w:rPr>
        <w:t xml:space="preserve"> </w:t>
      </w:r>
      <w:r w:rsidRPr="00736C6D">
        <w:rPr>
          <w:rFonts w:ascii="Times New Roman" w:hAnsi="Times New Roman" w:cs="Times New Roman"/>
          <w:strike/>
          <w:sz w:val="28"/>
          <w:lang w:val="en-CA"/>
        </w:rPr>
        <w:t>Mg</w:t>
      </w:r>
      <w:r w:rsidRPr="00736C6D">
        <w:rPr>
          <w:rFonts w:ascii="Times New Roman" w:hAnsi="Times New Roman" w:cs="Times New Roman"/>
          <w:strike/>
          <w:sz w:val="28"/>
          <w:vertAlign w:val="superscript"/>
          <w:lang w:val="en-CA"/>
        </w:rPr>
        <w:t>2+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 xml:space="preserve"> </w:t>
      </w:r>
      <w:r w:rsidRPr="00736C6D">
        <w:rPr>
          <w:rFonts w:ascii="Times New Roman" w:hAnsi="Times New Roman" w:cs="Times New Roman"/>
          <w:sz w:val="28"/>
          <w:lang w:val="en-CA"/>
        </w:rPr>
        <w:t xml:space="preserve">+ </w:t>
      </w:r>
      <w:r w:rsidRPr="00736C6D">
        <w:rPr>
          <w:rFonts w:ascii="Times New Roman" w:hAnsi="Times New Roman" w:cs="Times New Roman"/>
          <w:strike/>
          <w:sz w:val="28"/>
          <w:lang w:val="en-CA"/>
        </w:rPr>
        <w:t>SO</w:t>
      </w:r>
      <w:r w:rsidRPr="00736C6D">
        <w:rPr>
          <w:rFonts w:ascii="Times New Roman" w:hAnsi="Times New Roman" w:cs="Times New Roman"/>
          <w:strike/>
          <w:sz w:val="28"/>
          <w:vertAlign w:val="subscript"/>
          <w:lang w:val="en-CA"/>
        </w:rPr>
        <w:t>4</w:t>
      </w:r>
      <w:r w:rsidRPr="00736C6D">
        <w:rPr>
          <w:rFonts w:ascii="Times New Roman" w:hAnsi="Times New Roman" w:cs="Times New Roman"/>
          <w:strike/>
          <w:sz w:val="28"/>
          <w:vertAlign w:val="superscript"/>
          <w:lang w:val="en-CA"/>
        </w:rPr>
        <w:t>2</w:t>
      </w:r>
      <w:r w:rsidRPr="00736C6D">
        <w:rPr>
          <w:rFonts w:ascii="Times New Roman" w:hAnsi="Times New Roman" w:cs="Times New Roman"/>
          <w:sz w:val="28"/>
          <w:vertAlign w:val="superscript"/>
          <w:lang w:val="en-CA"/>
        </w:rPr>
        <w:t xml:space="preserve">- </w:t>
      </w:r>
      <w:r w:rsidRPr="00736C6D">
        <w:rPr>
          <w:rFonts w:ascii="Times New Roman" w:hAnsi="Times New Roman" w:cs="Times New Roman"/>
          <w:sz w:val="28"/>
          <w:lang w:val="en-CA"/>
        </w:rPr>
        <w:t>+ 2H</w:t>
      </w:r>
      <w:r w:rsidRPr="00736C6D">
        <w:rPr>
          <w:rFonts w:ascii="Times New Roman" w:hAnsi="Times New Roman" w:cs="Times New Roman"/>
          <w:sz w:val="28"/>
          <w:vertAlign w:val="subscript"/>
          <w:lang w:val="en-CA"/>
        </w:rPr>
        <w:t>2</w:t>
      </w:r>
      <w:r w:rsidRPr="00736C6D">
        <w:rPr>
          <w:rFonts w:ascii="Times New Roman" w:hAnsi="Times New Roman" w:cs="Times New Roman"/>
          <w:sz w:val="28"/>
          <w:lang w:val="en-CA"/>
        </w:rPr>
        <w:t>O</w:t>
      </w:r>
    </w:p>
    <w:p w:rsidR="00F87BE0" w:rsidRPr="00736C6D" w:rsidRDefault="00813F5D" w:rsidP="00F87BE0">
      <w:pPr>
        <w:rPr>
          <w:rFonts w:ascii="Times New Roman" w:hAnsi="Times New Roman" w:cs="Times New Roman"/>
          <w:sz w:val="28"/>
          <w:vertAlign w:val="subscript"/>
          <w:lang w:val="en-CA"/>
        </w:rPr>
      </w:pPr>
      <w:r w:rsidRPr="00736C6D">
        <w:rPr>
          <w:rFonts w:ascii="Times New Roman" w:hAnsi="Times New Roman" w:cs="Times New Roman"/>
          <w:sz w:val="28"/>
          <w:lang w:val="en-CA"/>
        </w:rPr>
        <w:t xml:space="preserve">  </w:t>
      </w:r>
      <w:r w:rsidRPr="00736C6D">
        <w:rPr>
          <w:rFonts w:ascii="Times New Roman" w:hAnsi="Times New Roman" w:cs="Times New Roman"/>
          <w:sz w:val="28"/>
          <w:highlight w:val="yellow"/>
          <w:lang w:val="en-CA"/>
        </w:rPr>
        <w:t>2OH</w:t>
      </w:r>
      <w:r w:rsidRPr="00736C6D">
        <w:rPr>
          <w:rFonts w:ascii="Times New Roman" w:hAnsi="Times New Roman" w:cs="Times New Roman"/>
          <w:sz w:val="28"/>
          <w:highlight w:val="yellow"/>
          <w:vertAlign w:val="superscript"/>
          <w:lang w:val="en-CA"/>
        </w:rPr>
        <w:t>-</w:t>
      </w:r>
      <w:r w:rsidRPr="00736C6D">
        <w:rPr>
          <w:rFonts w:ascii="Times New Roman" w:hAnsi="Times New Roman" w:cs="Times New Roman"/>
          <w:sz w:val="28"/>
          <w:highlight w:val="yellow"/>
          <w:vertAlign w:val="subscript"/>
          <w:lang w:val="en-CA"/>
        </w:rPr>
        <w:t>(</w:t>
      </w:r>
      <w:proofErr w:type="spellStart"/>
      <w:r w:rsidRPr="00736C6D">
        <w:rPr>
          <w:rFonts w:ascii="Times New Roman" w:hAnsi="Times New Roman" w:cs="Times New Roman"/>
          <w:sz w:val="28"/>
          <w:highlight w:val="yellow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highlight w:val="yellow"/>
          <w:vertAlign w:val="subscript"/>
          <w:lang w:val="en-CA"/>
        </w:rPr>
        <w:t>)</w:t>
      </w:r>
      <w:r w:rsidRPr="00736C6D">
        <w:rPr>
          <w:rFonts w:ascii="Times New Roman" w:hAnsi="Times New Roman" w:cs="Times New Roman"/>
          <w:sz w:val="28"/>
          <w:highlight w:val="yellow"/>
          <w:lang w:val="en-CA"/>
        </w:rPr>
        <w:t xml:space="preserve"> + 2H</w:t>
      </w:r>
      <w:proofErr w:type="gramStart"/>
      <w:r w:rsidRPr="00736C6D">
        <w:rPr>
          <w:rFonts w:ascii="Times New Roman" w:hAnsi="Times New Roman" w:cs="Times New Roman"/>
          <w:sz w:val="28"/>
          <w:highlight w:val="yellow"/>
          <w:vertAlign w:val="superscript"/>
          <w:lang w:val="en-CA"/>
        </w:rPr>
        <w:t>+</w:t>
      </w:r>
      <w:r w:rsidRPr="00736C6D">
        <w:rPr>
          <w:rFonts w:ascii="Times New Roman" w:hAnsi="Times New Roman" w:cs="Times New Roman"/>
          <w:sz w:val="28"/>
          <w:highlight w:val="yellow"/>
          <w:vertAlign w:val="subscript"/>
          <w:lang w:val="en-CA"/>
        </w:rPr>
        <w:t>(</w:t>
      </w:r>
      <w:proofErr w:type="spellStart"/>
      <w:proofErr w:type="gramEnd"/>
      <w:r w:rsidRPr="00736C6D">
        <w:rPr>
          <w:rFonts w:ascii="Times New Roman" w:hAnsi="Times New Roman" w:cs="Times New Roman"/>
          <w:sz w:val="28"/>
          <w:highlight w:val="yellow"/>
          <w:vertAlign w:val="subscript"/>
          <w:lang w:val="en-CA"/>
        </w:rPr>
        <w:t>aq</w:t>
      </w:r>
      <w:proofErr w:type="spellEnd"/>
      <w:r w:rsidRPr="00736C6D">
        <w:rPr>
          <w:rFonts w:ascii="Times New Roman" w:hAnsi="Times New Roman" w:cs="Times New Roman"/>
          <w:sz w:val="28"/>
          <w:highlight w:val="yellow"/>
          <w:vertAlign w:val="subscript"/>
          <w:lang w:val="en-CA"/>
        </w:rPr>
        <w:t>)</w:t>
      </w:r>
      <w:r w:rsidRPr="00736C6D">
        <w:rPr>
          <w:rFonts w:ascii="Times New Roman" w:hAnsi="Times New Roman" w:cs="Times New Roman"/>
          <w:sz w:val="28"/>
          <w:highlight w:val="yellow"/>
          <w:vertAlign w:val="superscript"/>
          <w:lang w:val="en-CA"/>
        </w:rPr>
        <w:t xml:space="preserve"> </w:t>
      </w:r>
      <w:r w:rsidRPr="00736C6D">
        <w:rPr>
          <w:rFonts w:ascii="Times New Roman" w:hAnsi="Times New Roman" w:cs="Times New Roman"/>
          <w:sz w:val="28"/>
          <w:highlight w:val="yellow"/>
          <w:lang w:val="en-CA"/>
        </w:rPr>
        <w:sym w:font="Wingdings" w:char="F0E0"/>
      </w:r>
      <w:r w:rsidRPr="00736C6D">
        <w:rPr>
          <w:rFonts w:ascii="Times New Roman" w:hAnsi="Times New Roman" w:cs="Times New Roman"/>
          <w:sz w:val="28"/>
          <w:highlight w:val="yellow"/>
          <w:lang w:val="en-CA"/>
        </w:rPr>
        <w:t xml:space="preserve"> 2H</w:t>
      </w:r>
      <w:r w:rsidRPr="00736C6D">
        <w:rPr>
          <w:rFonts w:ascii="Times New Roman" w:hAnsi="Times New Roman" w:cs="Times New Roman"/>
          <w:sz w:val="28"/>
          <w:highlight w:val="yellow"/>
          <w:vertAlign w:val="subscript"/>
          <w:lang w:val="en-CA"/>
        </w:rPr>
        <w:t>2</w:t>
      </w:r>
      <w:r w:rsidRPr="00736C6D">
        <w:rPr>
          <w:rFonts w:ascii="Times New Roman" w:hAnsi="Times New Roman" w:cs="Times New Roman"/>
          <w:sz w:val="28"/>
          <w:highlight w:val="yellow"/>
          <w:lang w:val="en-CA"/>
        </w:rPr>
        <w:t>O</w:t>
      </w:r>
      <w:r w:rsidRPr="00736C6D">
        <w:rPr>
          <w:rFonts w:ascii="Times New Roman" w:hAnsi="Times New Roman" w:cs="Times New Roman"/>
          <w:sz w:val="28"/>
          <w:highlight w:val="yellow"/>
          <w:vertAlign w:val="subscript"/>
          <w:lang w:val="en-CA"/>
        </w:rPr>
        <w:t>(l)</w:t>
      </w:r>
    </w:p>
    <w:p w:rsidR="00996F0B" w:rsidRDefault="00996F0B">
      <w:pPr>
        <w:rPr>
          <w:rFonts w:ascii="Times New Roman" w:hAnsi="Times New Roman" w:cs="Times New Roman"/>
          <w:sz w:val="28"/>
          <w:vertAlign w:val="subscript"/>
          <w:lang w:val="en-CA"/>
        </w:rPr>
      </w:pPr>
    </w:p>
    <w:p w:rsidR="005D267D" w:rsidRPr="005D267D" w:rsidRDefault="005D267D" w:rsidP="005D267D">
      <w:pPr>
        <w:pStyle w:val="NormalWeb"/>
        <w:rPr>
          <w:sz w:val="28"/>
          <w:szCs w:val="28"/>
        </w:rPr>
      </w:pPr>
      <w:r w:rsidRPr="005D267D">
        <w:rPr>
          <w:sz w:val="28"/>
          <w:szCs w:val="28"/>
        </w:rPr>
        <w:lastRenderedPageBreak/>
        <w:t>Example 1: Complete the double replacement reaction and then reduce it to the net ionic equation.</w:t>
      </w:r>
    </w:p>
    <w:p w:rsidR="005D267D" w:rsidRPr="005D267D" w:rsidRDefault="005D267D" w:rsidP="005D267D">
      <w:pPr>
        <w:pStyle w:val="NormalWeb"/>
        <w:jc w:val="center"/>
        <w:rPr>
          <w:sz w:val="28"/>
          <w:szCs w:val="28"/>
        </w:rPr>
      </w:pPr>
      <w:proofErr w:type="spellStart"/>
      <w:proofErr w:type="gramStart"/>
      <w:r w:rsidRPr="005D267D">
        <w:rPr>
          <w:rStyle w:val="Strong"/>
          <w:b w:val="0"/>
          <w:bCs w:val="0"/>
          <w:sz w:val="28"/>
          <w:szCs w:val="28"/>
        </w:rPr>
        <w:t>NaOH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proofErr w:type="gram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+ MgCl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2(</w:t>
      </w:r>
      <w:proofErr w:type="spellStart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</w:t>
      </w:r>
      <w:r w:rsidRPr="005D267D">
        <w:rPr>
          <w:rStyle w:val="Strong"/>
          <w:b w:val="0"/>
          <w:bCs w:val="0"/>
          <w:sz w:val="28"/>
          <w:szCs w:val="28"/>
        </w:rPr>
        <w:sym w:font="Wingdings" w:char="F0E0"/>
      </w:r>
      <w:r w:rsidRPr="005D267D">
        <w:rPr>
          <w:rStyle w:val="Strong"/>
          <w:b w:val="0"/>
          <w:bCs w:val="0"/>
          <w:sz w:val="28"/>
          <w:szCs w:val="28"/>
        </w:rPr>
        <w:t xml:space="preserve"> ??</w:t>
      </w:r>
    </w:p>
    <w:p w:rsidR="005D267D" w:rsidRPr="005D267D" w:rsidRDefault="005D267D" w:rsidP="005D267D">
      <w:pPr>
        <w:pStyle w:val="NormalWeb"/>
        <w:rPr>
          <w:sz w:val="28"/>
          <w:szCs w:val="28"/>
        </w:rPr>
      </w:pPr>
      <w:r w:rsidRPr="005D267D">
        <w:rPr>
          <w:sz w:val="28"/>
          <w:szCs w:val="28"/>
        </w:rPr>
        <w:t xml:space="preserve">First, </w:t>
      </w:r>
      <w:r w:rsidRPr="005D267D">
        <w:rPr>
          <w:rStyle w:val="Emphasis"/>
          <w:i w:val="0"/>
          <w:iCs w:val="0"/>
          <w:color w:val="FF0000"/>
          <w:sz w:val="28"/>
          <w:szCs w:val="28"/>
        </w:rPr>
        <w:t>predict the products</w:t>
      </w:r>
      <w:r w:rsidRPr="005D267D">
        <w:rPr>
          <w:rStyle w:val="Emphasis"/>
          <w:i w:val="0"/>
          <w:iCs w:val="0"/>
          <w:sz w:val="28"/>
          <w:szCs w:val="28"/>
        </w:rPr>
        <w:t xml:space="preserve"> </w:t>
      </w:r>
      <w:r w:rsidRPr="005D267D">
        <w:rPr>
          <w:sz w:val="28"/>
          <w:szCs w:val="28"/>
        </w:rPr>
        <w:t xml:space="preserve">of this reaction using your knowledge of double replacement reactions (remember the </w:t>
      </w:r>
      <w:proofErr w:type="spellStart"/>
      <w:r w:rsidRPr="005D267D">
        <w:rPr>
          <w:sz w:val="28"/>
          <w:szCs w:val="28"/>
        </w:rPr>
        <w:t>cations</w:t>
      </w:r>
      <w:proofErr w:type="spellEnd"/>
      <w:r w:rsidRPr="005D267D">
        <w:rPr>
          <w:sz w:val="28"/>
          <w:szCs w:val="28"/>
        </w:rPr>
        <w:t xml:space="preserve"> and anions “switch partners”).</w:t>
      </w:r>
    </w:p>
    <w:p w:rsidR="005D267D" w:rsidRPr="005D267D" w:rsidRDefault="005D267D" w:rsidP="005D267D">
      <w:pPr>
        <w:pStyle w:val="NormalWeb"/>
        <w:jc w:val="center"/>
        <w:rPr>
          <w:sz w:val="28"/>
          <w:szCs w:val="28"/>
        </w:rPr>
      </w:pPr>
      <w:proofErr w:type="gramStart"/>
      <w:r w:rsidRPr="005D267D">
        <w:rPr>
          <w:rStyle w:val="Strong"/>
          <w:b w:val="0"/>
          <w:bCs w:val="0"/>
          <w:sz w:val="28"/>
          <w:szCs w:val="28"/>
        </w:rPr>
        <w:t>2NaOH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proofErr w:type="gram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+ MgCl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2(</w:t>
      </w:r>
      <w:proofErr w:type="spellStart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</w:t>
      </w:r>
      <w:r w:rsidRPr="005D267D">
        <w:rPr>
          <w:rStyle w:val="Strong"/>
          <w:b w:val="0"/>
          <w:bCs w:val="0"/>
          <w:sz w:val="28"/>
          <w:szCs w:val="28"/>
        </w:rPr>
        <w:sym w:font="Wingdings" w:char="F0E0"/>
      </w:r>
      <w:r w:rsidRPr="005D267D">
        <w:rPr>
          <w:rStyle w:val="Strong"/>
          <w:b w:val="0"/>
          <w:bCs w:val="0"/>
          <w:sz w:val="28"/>
          <w:szCs w:val="28"/>
        </w:rPr>
        <w:t xml:space="preserve"> 2NaCl + Mg(OH)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2</w:t>
      </w:r>
    </w:p>
    <w:p w:rsidR="005D267D" w:rsidRPr="005D267D" w:rsidRDefault="005D267D" w:rsidP="005D267D">
      <w:pPr>
        <w:pStyle w:val="NormalWeb"/>
        <w:jc w:val="both"/>
        <w:rPr>
          <w:sz w:val="28"/>
          <w:szCs w:val="28"/>
        </w:rPr>
      </w:pPr>
      <w:r w:rsidRPr="005D267D">
        <w:rPr>
          <w:sz w:val="28"/>
          <w:szCs w:val="28"/>
        </w:rPr>
        <w:t xml:space="preserve">Second, </w:t>
      </w:r>
      <w:r w:rsidRPr="005D267D">
        <w:rPr>
          <w:color w:val="FF0000"/>
          <w:sz w:val="28"/>
          <w:szCs w:val="28"/>
        </w:rPr>
        <w:t>consult the solubility rule</w:t>
      </w:r>
      <w:r w:rsidRPr="005D267D">
        <w:rPr>
          <w:sz w:val="28"/>
          <w:szCs w:val="28"/>
        </w:rPr>
        <w:t xml:space="preserve">s to determine if the products are soluble. </w:t>
      </w:r>
    </w:p>
    <w:p w:rsidR="005D267D" w:rsidRPr="005D267D" w:rsidRDefault="005D267D" w:rsidP="005D267D">
      <w:pPr>
        <w:pStyle w:val="NormalWeb"/>
        <w:jc w:val="center"/>
        <w:rPr>
          <w:sz w:val="28"/>
          <w:szCs w:val="28"/>
          <w:vertAlign w:val="subscript"/>
        </w:rPr>
      </w:pPr>
      <w:proofErr w:type="gramStart"/>
      <w:r w:rsidRPr="005D267D">
        <w:rPr>
          <w:rStyle w:val="Strong"/>
          <w:b w:val="0"/>
          <w:bCs w:val="0"/>
          <w:sz w:val="28"/>
          <w:szCs w:val="28"/>
        </w:rPr>
        <w:t>2NaOH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proofErr w:type="gram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+ MgCl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2(</w:t>
      </w:r>
      <w:proofErr w:type="spellStart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</w:t>
      </w:r>
      <w:r w:rsidRPr="005D267D">
        <w:rPr>
          <w:rStyle w:val="Strong"/>
          <w:b w:val="0"/>
          <w:bCs w:val="0"/>
          <w:sz w:val="28"/>
          <w:szCs w:val="28"/>
        </w:rPr>
        <w:sym w:font="Wingdings" w:char="F0E0"/>
      </w:r>
      <w:r w:rsidRPr="005D267D">
        <w:rPr>
          <w:rStyle w:val="Strong"/>
          <w:b w:val="0"/>
          <w:bCs w:val="0"/>
          <w:sz w:val="28"/>
          <w:szCs w:val="28"/>
        </w:rPr>
        <w:t xml:space="preserve"> 2NaCl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+ Mg(OH)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2(s)</w:t>
      </w:r>
    </w:p>
    <w:p w:rsidR="005D267D" w:rsidRPr="005D267D" w:rsidRDefault="005D267D" w:rsidP="005D267D">
      <w:pPr>
        <w:pStyle w:val="NormalWeb"/>
        <w:jc w:val="both"/>
        <w:rPr>
          <w:sz w:val="28"/>
          <w:szCs w:val="28"/>
        </w:rPr>
      </w:pPr>
      <w:r w:rsidRPr="005D267D">
        <w:rPr>
          <w:sz w:val="28"/>
          <w:szCs w:val="28"/>
        </w:rPr>
        <w:t>Third</w:t>
      </w:r>
      <w:r w:rsidRPr="005D267D">
        <w:rPr>
          <w:color w:val="FF0000"/>
          <w:sz w:val="28"/>
          <w:szCs w:val="28"/>
        </w:rPr>
        <w:t>, separate the reactants into their ionic form</w:t>
      </w:r>
      <w:r w:rsidRPr="005D267D">
        <w:rPr>
          <w:sz w:val="28"/>
          <w:szCs w:val="28"/>
        </w:rPr>
        <w:t>, as they would exist in an aqueous solution. Be sure to balance both the electrical charge and the number of atoms:</w:t>
      </w:r>
    </w:p>
    <w:p w:rsidR="005D267D" w:rsidRPr="005D267D" w:rsidRDefault="005D267D" w:rsidP="005D267D">
      <w:pPr>
        <w:pStyle w:val="NormalWeb"/>
        <w:jc w:val="center"/>
        <w:rPr>
          <w:sz w:val="28"/>
          <w:szCs w:val="28"/>
        </w:rPr>
      </w:pPr>
      <w:r w:rsidRPr="005D267D">
        <w:rPr>
          <w:rStyle w:val="Strong"/>
          <w:b w:val="0"/>
          <w:bCs w:val="0"/>
          <w:sz w:val="28"/>
          <w:szCs w:val="28"/>
        </w:rPr>
        <w:t>2Na</w:t>
      </w:r>
      <w:proofErr w:type="gramStart"/>
      <w:r w:rsidRPr="005D267D">
        <w:rPr>
          <w:rStyle w:val="Strong"/>
          <w:b w:val="0"/>
          <w:bCs w:val="0"/>
          <w:sz w:val="28"/>
          <w:szCs w:val="28"/>
          <w:vertAlign w:val="superscript"/>
        </w:rPr>
        <w:t>+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proofErr w:type="gram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+ 2OH</w:t>
      </w:r>
      <w:r w:rsidRPr="005D267D">
        <w:rPr>
          <w:rStyle w:val="Strong"/>
          <w:b w:val="0"/>
          <w:bCs w:val="0"/>
          <w:sz w:val="28"/>
          <w:szCs w:val="28"/>
          <w:vertAlign w:val="superscript"/>
        </w:rPr>
        <w:t>-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+ Mg</w:t>
      </w:r>
      <w:r w:rsidRPr="005D267D">
        <w:rPr>
          <w:rStyle w:val="Strong"/>
          <w:b w:val="0"/>
          <w:bCs w:val="0"/>
          <w:sz w:val="28"/>
          <w:szCs w:val="28"/>
          <w:vertAlign w:val="superscript"/>
        </w:rPr>
        <w:t>2+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+ 2Cl</w:t>
      </w:r>
      <w:r w:rsidRPr="005D267D">
        <w:rPr>
          <w:rStyle w:val="Strong"/>
          <w:b w:val="0"/>
          <w:bCs w:val="0"/>
          <w:sz w:val="28"/>
          <w:szCs w:val="28"/>
          <w:vertAlign w:val="superscript"/>
        </w:rPr>
        <w:t>-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</w:t>
      </w:r>
      <w:r w:rsidRPr="005D267D">
        <w:rPr>
          <w:rStyle w:val="Strong"/>
          <w:b w:val="0"/>
          <w:bCs w:val="0"/>
          <w:sz w:val="28"/>
          <w:szCs w:val="28"/>
        </w:rPr>
        <w:sym w:font="Wingdings" w:char="F0E0"/>
      </w:r>
      <w:r w:rsidRPr="005D267D">
        <w:rPr>
          <w:rStyle w:val="Strong"/>
          <w:b w:val="0"/>
          <w:bCs w:val="0"/>
          <w:sz w:val="28"/>
          <w:szCs w:val="28"/>
        </w:rPr>
        <w:t xml:space="preserve"> Mg(OH)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2(s)</w:t>
      </w:r>
      <w:r w:rsidRPr="005D267D">
        <w:rPr>
          <w:rStyle w:val="Strong"/>
          <w:b w:val="0"/>
          <w:bCs w:val="0"/>
          <w:sz w:val="28"/>
          <w:szCs w:val="28"/>
        </w:rPr>
        <w:t xml:space="preserve"> + 2Na</w:t>
      </w:r>
      <w:r w:rsidRPr="005D267D">
        <w:rPr>
          <w:rStyle w:val="Strong"/>
          <w:b w:val="0"/>
          <w:bCs w:val="0"/>
          <w:sz w:val="28"/>
          <w:szCs w:val="28"/>
          <w:vertAlign w:val="superscript"/>
        </w:rPr>
        <w:t>+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 xml:space="preserve">) </w:t>
      </w:r>
      <w:r w:rsidRPr="005D267D">
        <w:rPr>
          <w:rStyle w:val="Strong"/>
          <w:b w:val="0"/>
          <w:bCs w:val="0"/>
          <w:sz w:val="28"/>
          <w:szCs w:val="28"/>
        </w:rPr>
        <w:t>+ 2Cl</w:t>
      </w:r>
      <w:r w:rsidRPr="005D267D">
        <w:rPr>
          <w:rStyle w:val="Strong"/>
          <w:b w:val="0"/>
          <w:bCs w:val="0"/>
          <w:sz w:val="28"/>
          <w:szCs w:val="28"/>
          <w:vertAlign w:val="superscript"/>
        </w:rPr>
        <w:t>-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</w:p>
    <w:p w:rsidR="005D267D" w:rsidRPr="005D267D" w:rsidRDefault="005D267D" w:rsidP="005D267D">
      <w:pPr>
        <w:pStyle w:val="NormalWeb"/>
        <w:jc w:val="both"/>
        <w:rPr>
          <w:sz w:val="28"/>
          <w:szCs w:val="28"/>
        </w:rPr>
      </w:pPr>
      <w:r w:rsidRPr="005D267D">
        <w:rPr>
          <w:sz w:val="28"/>
          <w:szCs w:val="28"/>
        </w:rPr>
        <w:t xml:space="preserve">Lastly, </w:t>
      </w:r>
      <w:r w:rsidRPr="005D267D">
        <w:rPr>
          <w:color w:val="FF0000"/>
          <w:sz w:val="28"/>
          <w:szCs w:val="28"/>
        </w:rPr>
        <w:t>eliminate the ions that occur on both sides of the equation</w:t>
      </w:r>
      <w:r w:rsidRPr="005D267D">
        <w:rPr>
          <w:sz w:val="28"/>
          <w:szCs w:val="28"/>
        </w:rPr>
        <w:t xml:space="preserve"> unchanged. </w:t>
      </w:r>
    </w:p>
    <w:p w:rsidR="005D267D" w:rsidRPr="005D267D" w:rsidRDefault="005D267D" w:rsidP="005D267D">
      <w:pPr>
        <w:pStyle w:val="NormalWeb"/>
        <w:rPr>
          <w:sz w:val="28"/>
          <w:szCs w:val="28"/>
        </w:rPr>
      </w:pPr>
      <w:r w:rsidRPr="005D267D">
        <w:rPr>
          <w:rStyle w:val="Strong"/>
          <w:b w:val="0"/>
          <w:bCs w:val="0"/>
          <w:strike/>
          <w:sz w:val="28"/>
          <w:szCs w:val="28"/>
        </w:rPr>
        <w:t>2Na</w:t>
      </w:r>
      <w:r w:rsidRPr="005D267D">
        <w:rPr>
          <w:rStyle w:val="Strong"/>
          <w:b w:val="0"/>
          <w:bCs w:val="0"/>
          <w:strike/>
          <w:sz w:val="28"/>
          <w:szCs w:val="28"/>
          <w:vertAlign w:val="superscript"/>
        </w:rPr>
        <w:t>+</w:t>
      </w:r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+ 2OH</w:t>
      </w:r>
      <w:r w:rsidRPr="005D267D">
        <w:rPr>
          <w:rStyle w:val="Strong"/>
          <w:b w:val="0"/>
          <w:bCs w:val="0"/>
          <w:sz w:val="28"/>
          <w:szCs w:val="28"/>
          <w:vertAlign w:val="superscript"/>
        </w:rPr>
        <w:t>-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+ Mg</w:t>
      </w:r>
      <w:r w:rsidRPr="005D267D">
        <w:rPr>
          <w:rStyle w:val="Strong"/>
          <w:b w:val="0"/>
          <w:bCs w:val="0"/>
          <w:sz w:val="28"/>
          <w:szCs w:val="28"/>
          <w:vertAlign w:val="superscript"/>
        </w:rPr>
        <w:t>2+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+ </w:t>
      </w:r>
      <w:r w:rsidRPr="005D267D">
        <w:rPr>
          <w:rStyle w:val="Strong"/>
          <w:b w:val="0"/>
          <w:bCs w:val="0"/>
          <w:strike/>
          <w:sz w:val="28"/>
          <w:szCs w:val="28"/>
        </w:rPr>
        <w:t>2Cl</w:t>
      </w:r>
      <w:r w:rsidRPr="005D267D">
        <w:rPr>
          <w:rStyle w:val="Strong"/>
          <w:b w:val="0"/>
          <w:bCs w:val="0"/>
          <w:strike/>
          <w:sz w:val="28"/>
          <w:szCs w:val="28"/>
          <w:vertAlign w:val="superscript"/>
        </w:rPr>
        <w:t>-</w:t>
      </w:r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</w:rPr>
        <w:t xml:space="preserve"> </w:t>
      </w:r>
      <w:r w:rsidRPr="005D267D">
        <w:rPr>
          <w:rStyle w:val="Strong"/>
          <w:b w:val="0"/>
          <w:bCs w:val="0"/>
          <w:sz w:val="28"/>
          <w:szCs w:val="28"/>
        </w:rPr>
        <w:sym w:font="Wingdings" w:char="F0E0"/>
      </w:r>
      <w:r w:rsidRPr="005D267D">
        <w:rPr>
          <w:rStyle w:val="Strong"/>
          <w:b w:val="0"/>
          <w:bCs w:val="0"/>
          <w:sz w:val="28"/>
          <w:szCs w:val="28"/>
        </w:rPr>
        <w:t xml:space="preserve"> Mg(OH)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>2(s)</w:t>
      </w:r>
      <w:r w:rsidRPr="005D267D">
        <w:rPr>
          <w:rStyle w:val="Strong"/>
          <w:b w:val="0"/>
          <w:bCs w:val="0"/>
          <w:sz w:val="28"/>
          <w:szCs w:val="28"/>
        </w:rPr>
        <w:t xml:space="preserve"> + </w:t>
      </w:r>
      <w:r w:rsidRPr="005D267D">
        <w:rPr>
          <w:rStyle w:val="Strong"/>
          <w:b w:val="0"/>
          <w:bCs w:val="0"/>
          <w:strike/>
          <w:sz w:val="28"/>
          <w:szCs w:val="28"/>
        </w:rPr>
        <w:t>2Na</w:t>
      </w:r>
      <w:r w:rsidRPr="005D267D">
        <w:rPr>
          <w:rStyle w:val="Strong"/>
          <w:b w:val="0"/>
          <w:bCs w:val="0"/>
          <w:strike/>
          <w:sz w:val="28"/>
          <w:szCs w:val="28"/>
          <w:vertAlign w:val="superscript"/>
        </w:rPr>
        <w:t>+</w:t>
      </w:r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sz w:val="28"/>
          <w:szCs w:val="28"/>
          <w:vertAlign w:val="subscript"/>
        </w:rPr>
        <w:t xml:space="preserve"> </w:t>
      </w:r>
      <w:r w:rsidRPr="005D267D">
        <w:rPr>
          <w:rStyle w:val="Strong"/>
          <w:b w:val="0"/>
          <w:bCs w:val="0"/>
          <w:sz w:val="28"/>
          <w:szCs w:val="28"/>
        </w:rPr>
        <w:t xml:space="preserve"> + </w:t>
      </w:r>
      <w:r w:rsidRPr="005D267D">
        <w:rPr>
          <w:rStyle w:val="Strong"/>
          <w:b w:val="0"/>
          <w:bCs w:val="0"/>
          <w:strike/>
          <w:sz w:val="28"/>
          <w:szCs w:val="28"/>
        </w:rPr>
        <w:t>2Cl</w:t>
      </w:r>
      <w:r w:rsidRPr="005D267D">
        <w:rPr>
          <w:rStyle w:val="Strong"/>
          <w:b w:val="0"/>
          <w:bCs w:val="0"/>
          <w:strike/>
          <w:sz w:val="28"/>
          <w:szCs w:val="28"/>
          <w:vertAlign w:val="superscript"/>
        </w:rPr>
        <w:t>-</w:t>
      </w:r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strike/>
          <w:sz w:val="28"/>
          <w:szCs w:val="28"/>
          <w:vertAlign w:val="subscript"/>
        </w:rPr>
        <w:t>)</w:t>
      </w:r>
    </w:p>
    <w:p w:rsidR="005D267D" w:rsidRPr="005D267D" w:rsidRDefault="005D267D" w:rsidP="005D267D">
      <w:pPr>
        <w:pStyle w:val="NormalWeb"/>
        <w:jc w:val="center"/>
        <w:rPr>
          <w:color w:val="FF0000"/>
          <w:sz w:val="28"/>
          <w:szCs w:val="28"/>
        </w:rPr>
      </w:pPr>
      <w:r w:rsidRPr="005D267D">
        <w:rPr>
          <w:rStyle w:val="Strong"/>
          <w:b w:val="0"/>
          <w:bCs w:val="0"/>
          <w:color w:val="FF0000"/>
          <w:sz w:val="28"/>
          <w:szCs w:val="28"/>
          <w:shd w:val="clear" w:color="auto" w:fill="FFFFFF"/>
        </w:rPr>
        <w:t>Mg</w:t>
      </w:r>
      <w:r w:rsidRPr="005D267D">
        <w:rPr>
          <w:rStyle w:val="Strong"/>
          <w:b w:val="0"/>
          <w:bCs w:val="0"/>
          <w:color w:val="FF0000"/>
          <w:sz w:val="28"/>
          <w:szCs w:val="28"/>
          <w:shd w:val="clear" w:color="auto" w:fill="FFFFFF"/>
          <w:vertAlign w:val="superscript"/>
        </w:rPr>
        <w:t>2</w:t>
      </w:r>
      <w:proofErr w:type="gramStart"/>
      <w:r w:rsidRPr="005D267D">
        <w:rPr>
          <w:rStyle w:val="Strong"/>
          <w:b w:val="0"/>
          <w:bCs w:val="0"/>
          <w:color w:val="FF0000"/>
          <w:sz w:val="28"/>
          <w:szCs w:val="28"/>
          <w:shd w:val="clear" w:color="auto" w:fill="FFFFFF"/>
          <w:vertAlign w:val="superscript"/>
        </w:rPr>
        <w:t>+</w:t>
      </w:r>
      <w:r w:rsidRPr="005D267D">
        <w:rPr>
          <w:rStyle w:val="Strong"/>
          <w:b w:val="0"/>
          <w:bCs w:val="0"/>
          <w:color w:val="FF0000"/>
          <w:sz w:val="28"/>
          <w:szCs w:val="28"/>
          <w:vertAlign w:val="subscript"/>
        </w:rPr>
        <w:t>(</w:t>
      </w:r>
      <w:proofErr w:type="spellStart"/>
      <w:proofErr w:type="gramEnd"/>
      <w:r w:rsidRPr="005D267D">
        <w:rPr>
          <w:rStyle w:val="Strong"/>
          <w:b w:val="0"/>
          <w:bCs w:val="0"/>
          <w:color w:val="FF000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color w:val="FF000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color w:val="FF0000"/>
          <w:sz w:val="28"/>
          <w:szCs w:val="28"/>
          <w:shd w:val="clear" w:color="auto" w:fill="FFFFFF"/>
        </w:rPr>
        <w:t xml:space="preserve"> + 2OH</w:t>
      </w:r>
      <w:r w:rsidRPr="005D267D">
        <w:rPr>
          <w:rStyle w:val="Strong"/>
          <w:b w:val="0"/>
          <w:bCs w:val="0"/>
          <w:color w:val="FF0000"/>
          <w:sz w:val="28"/>
          <w:szCs w:val="28"/>
          <w:shd w:val="clear" w:color="auto" w:fill="FFFFFF"/>
          <w:vertAlign w:val="superscript"/>
        </w:rPr>
        <w:t>-</w:t>
      </w:r>
      <w:r w:rsidRPr="005D267D">
        <w:rPr>
          <w:rStyle w:val="Strong"/>
          <w:b w:val="0"/>
          <w:bCs w:val="0"/>
          <w:color w:val="FF0000"/>
          <w:sz w:val="28"/>
          <w:szCs w:val="28"/>
          <w:vertAlign w:val="subscript"/>
        </w:rPr>
        <w:t>(</w:t>
      </w:r>
      <w:proofErr w:type="spellStart"/>
      <w:r w:rsidRPr="005D267D">
        <w:rPr>
          <w:rStyle w:val="Strong"/>
          <w:b w:val="0"/>
          <w:bCs w:val="0"/>
          <w:color w:val="FF0000"/>
          <w:sz w:val="28"/>
          <w:szCs w:val="28"/>
          <w:vertAlign w:val="subscript"/>
        </w:rPr>
        <w:t>aq</w:t>
      </w:r>
      <w:proofErr w:type="spellEnd"/>
      <w:r w:rsidRPr="005D267D">
        <w:rPr>
          <w:rStyle w:val="Strong"/>
          <w:b w:val="0"/>
          <w:bCs w:val="0"/>
          <w:color w:val="FF0000"/>
          <w:sz w:val="28"/>
          <w:szCs w:val="28"/>
          <w:vertAlign w:val="subscript"/>
        </w:rPr>
        <w:t>)</w:t>
      </w:r>
      <w:r w:rsidRPr="005D267D">
        <w:rPr>
          <w:rStyle w:val="Strong"/>
          <w:b w:val="0"/>
          <w:bCs w:val="0"/>
          <w:color w:val="FF0000"/>
          <w:sz w:val="28"/>
          <w:szCs w:val="28"/>
          <w:shd w:val="clear" w:color="auto" w:fill="FFFFFF"/>
        </w:rPr>
        <w:t xml:space="preserve"> -----&gt; Mg(OH)</w:t>
      </w:r>
      <w:r w:rsidRPr="005D267D">
        <w:rPr>
          <w:rStyle w:val="Strong"/>
          <w:b w:val="0"/>
          <w:bCs w:val="0"/>
          <w:color w:val="FF0000"/>
          <w:sz w:val="28"/>
          <w:szCs w:val="28"/>
          <w:shd w:val="clear" w:color="auto" w:fill="FFFFFF"/>
          <w:vertAlign w:val="subscript"/>
        </w:rPr>
        <w:t>2</w:t>
      </w:r>
      <w:r w:rsidRPr="005D267D">
        <w:rPr>
          <w:rStyle w:val="Strong"/>
          <w:b w:val="0"/>
          <w:bCs w:val="0"/>
          <w:color w:val="FF0000"/>
          <w:sz w:val="28"/>
          <w:szCs w:val="28"/>
          <w:vertAlign w:val="subscript"/>
        </w:rPr>
        <w:t>(s)</w:t>
      </w:r>
    </w:p>
    <w:p w:rsidR="005D267D" w:rsidRPr="00F87BE0" w:rsidRDefault="005D267D">
      <w:pPr>
        <w:rPr>
          <w:rFonts w:ascii="Times New Roman" w:hAnsi="Times New Roman" w:cs="Times New Roman"/>
          <w:sz w:val="28"/>
          <w:vertAlign w:val="subscript"/>
          <w:lang w:val="en-CA"/>
        </w:rPr>
      </w:pPr>
    </w:p>
    <w:sectPr w:rsidR="005D267D" w:rsidRPr="00F87BE0" w:rsidSect="00F0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742"/>
    <w:multiLevelType w:val="hybridMultilevel"/>
    <w:tmpl w:val="9DB0DF7C"/>
    <w:lvl w:ilvl="0" w:tplc="F998024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96F0B"/>
    <w:rsid w:val="002D0321"/>
    <w:rsid w:val="00316A35"/>
    <w:rsid w:val="003858BC"/>
    <w:rsid w:val="005D267D"/>
    <w:rsid w:val="00736C6D"/>
    <w:rsid w:val="00813F5D"/>
    <w:rsid w:val="00996F0B"/>
    <w:rsid w:val="00B818CA"/>
    <w:rsid w:val="00DB62CA"/>
    <w:rsid w:val="00F04D0A"/>
    <w:rsid w:val="00F8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CA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5D267D"/>
    <w:rPr>
      <w:b/>
      <w:bCs/>
    </w:rPr>
  </w:style>
  <w:style w:type="character" w:styleId="Emphasis">
    <w:name w:val="Emphasis"/>
    <w:basedOn w:val="DefaultParagraphFont"/>
    <w:uiPriority w:val="20"/>
    <w:qFormat/>
    <w:rsid w:val="005D26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BFB1-D9DC-47FB-A158-E94FA3F1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Computer</dc:creator>
  <cp:lastModifiedBy>Main Computer</cp:lastModifiedBy>
  <cp:revision>3</cp:revision>
  <dcterms:created xsi:type="dcterms:W3CDTF">2012-11-04T23:59:00Z</dcterms:created>
  <dcterms:modified xsi:type="dcterms:W3CDTF">2012-11-05T00:47:00Z</dcterms:modified>
</cp:coreProperties>
</file>